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line="360" w:lineRule="auto"/>
        <w:outlineLvl w:val="2"/>
        <w:rPr>
          <w:rFonts w:hint="eastAsia" w:ascii="宋体" w:hAnsi="宋体" w:eastAsia="宋体" w:cs="宋体"/>
          <w:b/>
          <w:sz w:val="22"/>
          <w:szCs w:val="22"/>
        </w:rPr>
      </w:pPr>
      <w:bookmarkStart w:id="0" w:name="_Toc9947"/>
      <w:bookmarkStart w:id="1" w:name="_Toc15126"/>
      <w:bookmarkStart w:id="2" w:name="_Toc27055"/>
      <w:bookmarkStart w:id="3" w:name="_Toc1450"/>
      <w:bookmarkStart w:id="4" w:name="_Toc28501"/>
      <w:bookmarkStart w:id="5" w:name="_Toc29075"/>
      <w:bookmarkStart w:id="6" w:name="_Toc20577"/>
      <w:bookmarkStart w:id="7" w:name="_Toc8182"/>
      <w:bookmarkStart w:id="8" w:name="_Toc13423"/>
      <w:bookmarkStart w:id="9" w:name="_Toc9933"/>
      <w:bookmarkStart w:id="10" w:name="_Toc20828"/>
      <w:bookmarkStart w:id="11" w:name="_Toc12634"/>
      <w:bookmarkStart w:id="12" w:name="_Toc28902"/>
      <w:bookmarkStart w:id="13" w:name="_Toc7921"/>
      <w:bookmarkStart w:id="14" w:name="_Toc1105"/>
      <w:bookmarkStart w:id="15" w:name="_Toc32543"/>
      <w:bookmarkStart w:id="16" w:name="_Toc21383"/>
      <w:bookmarkStart w:id="17" w:name="_Toc25966"/>
      <w:bookmarkStart w:id="18" w:name="_Toc25270"/>
      <w:bookmarkStart w:id="19" w:name="_Toc21430"/>
      <w:bookmarkStart w:id="20" w:name="_Toc12294_WPSOffice_Level3"/>
      <w:bookmarkStart w:id="21" w:name="_Toc703"/>
      <w:bookmarkStart w:id="22" w:name="_Toc20318"/>
      <w:bookmarkStart w:id="23" w:name="_Toc1978"/>
      <w:bookmarkStart w:id="24" w:name="_Toc18582"/>
      <w:bookmarkStart w:id="25" w:name="_Toc716"/>
      <w:r>
        <w:rPr>
          <w:rFonts w:hint="eastAsia" w:ascii="宋体" w:hAnsi="宋体" w:eastAsia="宋体" w:cs="宋体"/>
          <w:b/>
          <w:sz w:val="22"/>
          <w:szCs w:val="22"/>
        </w:rPr>
        <w:t>格式1资信承诺函</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Start w:id="26" w:name="_GoBack"/>
      <w:bookmarkEnd w:id="26"/>
    </w:p>
    <w:p>
      <w:pPr>
        <w:spacing w:before="120" w:beforeLines="50" w:after="120" w:afterLines="50" w:line="360" w:lineRule="auto"/>
        <w:rPr>
          <w:rFonts w:hint="eastAsia" w:ascii="宋体" w:hAnsi="宋体" w:eastAsia="宋体" w:cs="宋体"/>
          <w:b/>
          <w:sz w:val="24"/>
        </w:rPr>
      </w:pPr>
    </w:p>
    <w:p>
      <w:pPr>
        <w:spacing w:before="120" w:beforeLines="50" w:after="120" w:afterLines="50" w:line="360" w:lineRule="auto"/>
        <w:jc w:val="center"/>
        <w:rPr>
          <w:rFonts w:hint="eastAsia" w:ascii="宋体" w:hAnsi="宋体" w:eastAsia="宋体" w:cs="宋体"/>
          <w:b/>
          <w:sz w:val="36"/>
          <w:szCs w:val="36"/>
        </w:rPr>
      </w:pPr>
      <w:r>
        <w:rPr>
          <w:rFonts w:hint="eastAsia" w:ascii="宋体" w:hAnsi="宋体" w:eastAsia="宋体" w:cs="宋体"/>
          <w:b/>
          <w:sz w:val="36"/>
          <w:szCs w:val="36"/>
        </w:rPr>
        <w:t>资信承诺函</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深圳能源环保股份有限公司：</w:t>
      </w:r>
    </w:p>
    <w:p>
      <w:pPr>
        <w:spacing w:before="120" w:beforeLines="50" w:after="120" w:afterLines="50" w:line="360" w:lineRule="auto"/>
        <w:ind w:firstLine="440" w:firstLineChars="200"/>
        <w:rPr>
          <w:rFonts w:hint="eastAsia" w:ascii="宋体" w:hAnsi="宋体" w:eastAsia="宋体" w:cs="宋体"/>
          <w:bCs/>
          <w:sz w:val="22"/>
          <w:szCs w:val="22"/>
        </w:rPr>
      </w:pPr>
      <w:r>
        <w:rPr>
          <w:rFonts w:hint="eastAsia" w:ascii="宋体" w:hAnsi="宋体" w:eastAsia="宋体" w:cs="宋体"/>
          <w:bCs/>
          <w:sz w:val="22"/>
          <w:szCs w:val="22"/>
        </w:rPr>
        <w:t>我公司有意参与贵公司</w:t>
      </w:r>
      <w:r>
        <w:rPr>
          <w:rFonts w:hint="eastAsia" w:ascii="宋体" w:hAnsi="宋体" w:eastAsia="宋体" w:cs="宋体"/>
          <w:sz w:val="22"/>
          <w:szCs w:val="22"/>
          <w:u w:val="single"/>
        </w:rPr>
        <w:t>深能环保下属餐厨项目（宝安环保电厂三期、盐田环保电厂及东部环保电厂）2022年度毛油销售项目</w:t>
      </w:r>
      <w:r>
        <w:rPr>
          <w:rFonts w:hint="eastAsia" w:ascii="宋体" w:hAnsi="宋体" w:eastAsia="宋体" w:cs="宋体"/>
          <w:sz w:val="22"/>
          <w:szCs w:val="22"/>
        </w:rPr>
        <w:t xml:space="preserve"> 的</w:t>
      </w:r>
      <w:r>
        <w:rPr>
          <w:rFonts w:hint="eastAsia" w:ascii="宋体" w:hAnsi="宋体" w:eastAsia="宋体" w:cs="宋体"/>
          <w:bCs/>
          <w:sz w:val="22"/>
          <w:szCs w:val="22"/>
        </w:rPr>
        <w:t>报名，我公司郑重承诺：</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 xml:space="preserve">1.我公司在近5年内不曾在任何合同中违约或被逐或因我司原因而使任何合同被解除； </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2.我司财务状况良好、无破产、资产被冻结等情况发生；</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3.我司所承担的项目在近3年内不曾发生过重大及以上的质量事故、较大及以上的安全事故及有效环保处罚。</w:t>
      </w: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以上承诺，如有违反，愿依照国家相关法律、相关规定处理，并承担由此给招标人带来的损失。</w:t>
      </w: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采购商代表签字：_____________________</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 xml:space="preserve">                       </w:t>
      </w: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采购商名称（公章）：_____________________</w:t>
      </w:r>
    </w:p>
    <w:p>
      <w:pPr>
        <w:spacing w:before="120" w:beforeLines="50" w:after="120" w:afterLines="50" w:line="360" w:lineRule="auto"/>
        <w:rPr>
          <w:rFonts w:hint="eastAsia" w:ascii="宋体" w:hAnsi="宋体" w:eastAsia="宋体" w:cs="宋体"/>
          <w:bCs/>
          <w:sz w:val="22"/>
          <w:szCs w:val="22"/>
        </w:rPr>
      </w:pPr>
    </w:p>
    <w:p>
      <w:pPr>
        <w:spacing w:before="120" w:beforeLines="50" w:after="120" w:afterLines="50" w:line="360" w:lineRule="auto"/>
        <w:rPr>
          <w:rFonts w:hint="eastAsia" w:ascii="宋体" w:hAnsi="宋体" w:eastAsia="宋体" w:cs="宋体"/>
          <w:bCs/>
          <w:sz w:val="22"/>
          <w:szCs w:val="22"/>
        </w:rPr>
      </w:pPr>
      <w:r>
        <w:rPr>
          <w:rFonts w:hint="eastAsia" w:ascii="宋体" w:hAnsi="宋体" w:eastAsia="宋体" w:cs="宋体"/>
          <w:bCs/>
          <w:sz w:val="22"/>
          <w:szCs w:val="22"/>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192356"/>
    <w:rsid w:val="5FD80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3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Administrator.DESKTOP-REKUEM4</dc:creator>
  <cp:lastModifiedBy>陈文鹏</cp:lastModifiedBy>
  <dcterms:modified xsi:type="dcterms:W3CDTF">2021-12-31T02:09:26Z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E9312AE8BC84498DA5A5C2B5DEC6908F</vt:lpwstr>
  </property>
</Properties>
</file>